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AD" w:rsidRPr="002416AD" w:rsidRDefault="002416AD" w:rsidP="002416AD">
      <w:pPr>
        <w:shd w:val="clear" w:color="auto" w:fill="FFFFFF"/>
        <w:spacing w:before="150" w:after="150" w:line="600" w:lineRule="atLeast"/>
        <w:jc w:val="center"/>
        <w:outlineLvl w:val="2"/>
        <w:rPr>
          <w:rFonts w:ascii="Felix Titling" w:eastAsia="Times New Roman" w:hAnsi="Felix Titling" w:cs="Times New Roman"/>
          <w:b/>
          <w:bCs/>
          <w:color w:val="333333"/>
          <w:sz w:val="44"/>
          <w:szCs w:val="30"/>
        </w:rPr>
      </w:pPr>
      <w:r w:rsidRPr="002416AD">
        <w:rPr>
          <w:rFonts w:ascii="Felix Titling" w:eastAsia="Times New Roman" w:hAnsi="Felix Titling" w:cs="Times New Roman"/>
          <w:b/>
          <w:bCs/>
          <w:color w:val="333333"/>
          <w:sz w:val="44"/>
          <w:szCs w:val="30"/>
        </w:rPr>
        <w:t>INFANT BOTTLES AND FEEDINGS</w:t>
      </w:r>
    </w:p>
    <w:p w:rsidR="002416AD" w:rsidRPr="002416AD" w:rsidRDefault="002416AD" w:rsidP="002416AD">
      <w:pPr>
        <w:shd w:val="clear" w:color="auto" w:fill="FFFFFF"/>
        <w:spacing w:before="150" w:after="150" w:line="600" w:lineRule="atLeast"/>
        <w:outlineLvl w:val="2"/>
        <w:rPr>
          <w:rFonts w:ascii="Helvetica" w:eastAsia="Times New Roman" w:hAnsi="Helvetica" w:cs="Times New Roman"/>
          <w:b/>
          <w:bCs/>
          <w:color w:val="333333"/>
          <w:sz w:val="30"/>
          <w:szCs w:val="30"/>
        </w:rPr>
      </w:pPr>
      <w:r w:rsidRPr="002416AD">
        <w:rPr>
          <w:rFonts w:ascii="Helvetica" w:eastAsia="Times New Roman" w:hAnsi="Helvetica" w:cs="Times New Roman"/>
          <w:b/>
          <w:bCs/>
          <w:color w:val="333333"/>
          <w:sz w:val="30"/>
          <w:szCs w:val="30"/>
        </w:rPr>
        <w:t>Safe Handling of Infant Bottles in Child Care</w:t>
      </w:r>
    </w:p>
    <w:p w:rsidR="002416AD" w:rsidRPr="002416AD" w:rsidRDefault="002416AD" w:rsidP="002416AD">
      <w:pPr>
        <w:numPr>
          <w:ilvl w:val="0"/>
          <w:numId w:val="1"/>
        </w:numPr>
        <w:shd w:val="clear" w:color="auto" w:fill="FFFFFF"/>
        <w:spacing w:after="150" w:line="300" w:lineRule="atLeast"/>
        <w:ind w:left="375"/>
        <w:rPr>
          <w:rFonts w:ascii="Helvetica" w:eastAsia="Times New Roman" w:hAnsi="Helvetica" w:cs="Times New Roman"/>
          <w:color w:val="333333"/>
          <w:sz w:val="24"/>
          <w:szCs w:val="24"/>
        </w:rPr>
      </w:pPr>
      <w:r w:rsidRPr="002416AD">
        <w:rPr>
          <w:rFonts w:ascii="Helvetica" w:eastAsia="Times New Roman" w:hAnsi="Helvetica" w:cs="Times New Roman"/>
          <w:b/>
          <w:bCs/>
          <w:color w:val="333333"/>
          <w:sz w:val="24"/>
          <w:szCs w:val="24"/>
        </w:rPr>
        <w:t>Label all infant bottles with the baby’s name and date.</w:t>
      </w:r>
      <w:r w:rsidRPr="002416AD">
        <w:rPr>
          <w:rFonts w:ascii="Helvetica" w:eastAsia="Times New Roman" w:hAnsi="Helvetica" w:cs="Times New Roman"/>
          <w:color w:val="333333"/>
          <w:sz w:val="24"/>
          <w:szCs w:val="24"/>
        </w:rPr>
        <w:t> Ask parents to label bottles before bringing them. Have labels and a marker on hand in case they forget.</w:t>
      </w:r>
      <w:r>
        <w:rPr>
          <w:rFonts w:ascii="Helvetica" w:eastAsia="Times New Roman" w:hAnsi="Helvetica" w:cs="Times New Roman"/>
          <w:color w:val="333333"/>
          <w:sz w:val="24"/>
          <w:szCs w:val="24"/>
        </w:rPr>
        <w:t xml:space="preserve">  Give parents proper color labels in advance and when they run out.  </w:t>
      </w:r>
    </w:p>
    <w:p w:rsidR="002416AD" w:rsidRPr="002416AD" w:rsidRDefault="002416AD" w:rsidP="002416AD">
      <w:pPr>
        <w:numPr>
          <w:ilvl w:val="0"/>
          <w:numId w:val="1"/>
        </w:numPr>
        <w:shd w:val="clear" w:color="auto" w:fill="FFFFFF"/>
        <w:spacing w:after="150" w:line="300" w:lineRule="atLeast"/>
        <w:ind w:left="375"/>
        <w:rPr>
          <w:rFonts w:ascii="Helvetica" w:eastAsia="Times New Roman" w:hAnsi="Helvetica" w:cs="Times New Roman"/>
          <w:color w:val="333333"/>
          <w:sz w:val="24"/>
          <w:szCs w:val="24"/>
        </w:rPr>
      </w:pPr>
      <w:r w:rsidRPr="002416AD">
        <w:rPr>
          <w:rFonts w:ascii="Helvetica" w:eastAsia="Times New Roman" w:hAnsi="Helvetica" w:cs="Times New Roman"/>
          <w:b/>
          <w:bCs/>
          <w:color w:val="333333"/>
          <w:sz w:val="24"/>
          <w:szCs w:val="24"/>
        </w:rPr>
        <w:t>Store prepared bottles in the refrigerator.</w:t>
      </w:r>
      <w:r w:rsidRPr="002416AD">
        <w:rPr>
          <w:rFonts w:ascii="Helvetica" w:eastAsia="Times New Roman" w:hAnsi="Helvetica" w:cs="Times New Roman"/>
          <w:color w:val="333333"/>
          <w:sz w:val="24"/>
          <w:szCs w:val="24"/>
        </w:rPr>
        <w:t> </w:t>
      </w:r>
      <w:r>
        <w:rPr>
          <w:rFonts w:ascii="Helvetica" w:eastAsia="Times New Roman" w:hAnsi="Helvetica" w:cs="Times New Roman"/>
          <w:color w:val="333333"/>
          <w:sz w:val="24"/>
          <w:szCs w:val="24"/>
        </w:rPr>
        <w:t xml:space="preserve">Store each child’s bottle in the correct color coordinated basket in the refrigerator.  All bottles must be mixed, prepared, and labeled from home.   </w:t>
      </w:r>
    </w:p>
    <w:p w:rsidR="002416AD" w:rsidRPr="002416AD" w:rsidRDefault="002416AD" w:rsidP="002416AD">
      <w:pPr>
        <w:numPr>
          <w:ilvl w:val="0"/>
          <w:numId w:val="1"/>
        </w:numPr>
        <w:shd w:val="clear" w:color="auto" w:fill="FFFFFF"/>
        <w:spacing w:after="150" w:line="300" w:lineRule="atLeast"/>
        <w:ind w:left="375"/>
        <w:rPr>
          <w:rFonts w:ascii="Helvetica" w:eastAsia="Times New Roman" w:hAnsi="Helvetica" w:cs="Times New Roman"/>
          <w:color w:val="333333"/>
          <w:sz w:val="24"/>
          <w:szCs w:val="24"/>
        </w:rPr>
      </w:pPr>
      <w:r w:rsidRPr="002416AD">
        <w:rPr>
          <w:rFonts w:ascii="Helvetica" w:eastAsia="Times New Roman" w:hAnsi="Helvetica" w:cs="Times New Roman"/>
          <w:b/>
          <w:bCs/>
          <w:color w:val="333333"/>
          <w:sz w:val="24"/>
          <w:szCs w:val="24"/>
        </w:rPr>
        <w:t>Wash your hands carefully with soap and water before preparing any bottle.</w:t>
      </w:r>
      <w:r w:rsidRPr="002416AD">
        <w:rPr>
          <w:rFonts w:ascii="Helvetica" w:eastAsia="Times New Roman" w:hAnsi="Helvetica" w:cs="Times New Roman"/>
          <w:color w:val="333333"/>
          <w:sz w:val="24"/>
          <w:szCs w:val="24"/>
        </w:rPr>
        <w:t> Do not touch nipples with your fingers.</w:t>
      </w:r>
    </w:p>
    <w:p w:rsidR="002416AD" w:rsidRPr="002416AD" w:rsidRDefault="002416AD" w:rsidP="002416AD">
      <w:pPr>
        <w:numPr>
          <w:ilvl w:val="0"/>
          <w:numId w:val="1"/>
        </w:numPr>
        <w:shd w:val="clear" w:color="auto" w:fill="FFFFFF"/>
        <w:spacing w:after="150" w:line="300" w:lineRule="atLeast"/>
        <w:ind w:left="375"/>
        <w:rPr>
          <w:rFonts w:ascii="Helvetica" w:eastAsia="Times New Roman" w:hAnsi="Helvetica" w:cs="Times New Roman"/>
          <w:color w:val="333333"/>
          <w:sz w:val="24"/>
          <w:szCs w:val="24"/>
        </w:rPr>
      </w:pPr>
      <w:r>
        <w:rPr>
          <w:noProof/>
        </w:rPr>
        <w:drawing>
          <wp:anchor distT="0" distB="0" distL="114300" distR="114300" simplePos="0" relativeHeight="251658240" behindDoc="0" locked="0" layoutInCell="1" allowOverlap="1">
            <wp:simplePos x="0" y="0"/>
            <wp:positionH relativeFrom="margin">
              <wp:posOffset>4762500</wp:posOffset>
            </wp:positionH>
            <wp:positionV relativeFrom="paragraph">
              <wp:posOffset>292100</wp:posOffset>
            </wp:positionV>
            <wp:extent cx="1619250" cy="1178560"/>
            <wp:effectExtent l="0" t="198755" r="0" b="48895"/>
            <wp:wrapThrough wrapText="bothSides">
              <wp:wrapPolygon edited="0">
                <wp:start x="21295" y="-867"/>
                <wp:lineTo x="18640" y="-3657"/>
                <wp:lineTo x="15707" y="212"/>
                <wp:lineTo x="14123" y="-2055"/>
                <wp:lineTo x="11190" y="1814"/>
                <wp:lineTo x="10486" y="807"/>
                <wp:lineTo x="4093" y="7790"/>
                <wp:lineTo x="3389" y="6782"/>
                <wp:lineTo x="273" y="10893"/>
                <wp:lineTo x="1417" y="18580"/>
                <wp:lineTo x="1227" y="19315"/>
                <wp:lineTo x="3163" y="22086"/>
                <wp:lineTo x="3705" y="21854"/>
                <wp:lineTo x="7137" y="20715"/>
                <wp:lineTo x="10781" y="17360"/>
                <wp:lineTo x="14418" y="14498"/>
                <wp:lineTo x="18407" y="12140"/>
                <wp:lineTo x="19748" y="6498"/>
                <wp:lineTo x="20115" y="6014"/>
                <wp:lineTo x="21236" y="3082"/>
                <wp:lineTo x="21999" y="140"/>
                <wp:lineTo x="21295" y="-867"/>
              </wp:wrapPolygon>
            </wp:wrapThrough>
            <wp:docPr id="1" name="Picture 1" descr="Image result for baby bott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by bottle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8830221">
                      <a:off x="0" y="0"/>
                      <a:ext cx="1619250" cy="1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16AD">
        <w:rPr>
          <w:rFonts w:ascii="Helvetica" w:eastAsia="Times New Roman" w:hAnsi="Helvetica" w:cs="Times New Roman"/>
          <w:b/>
          <w:bCs/>
          <w:color w:val="333333"/>
          <w:sz w:val="24"/>
          <w:szCs w:val="24"/>
        </w:rPr>
        <w:t>Do not warm bottles in the microwave.</w:t>
      </w:r>
      <w:r w:rsidRPr="002416AD">
        <w:rPr>
          <w:rFonts w:ascii="Helvetica" w:eastAsia="Times New Roman" w:hAnsi="Helvetica" w:cs="Times New Roman"/>
          <w:color w:val="333333"/>
          <w:sz w:val="24"/>
          <w:szCs w:val="24"/>
        </w:rPr>
        <w:t> Uneven heating may cause hot spots, which can burn a baby’s mouth. Cover all bottles during storage.</w:t>
      </w:r>
      <w:r>
        <w:rPr>
          <w:rFonts w:ascii="Helvetica" w:eastAsia="Times New Roman" w:hAnsi="Helvetica" w:cs="Times New Roman"/>
          <w:color w:val="333333"/>
          <w:sz w:val="24"/>
          <w:szCs w:val="24"/>
        </w:rPr>
        <w:t xml:space="preserve"> All bottles will be warmed using the appropriate bottle warmer in the classroom.  Formula bottles on the formula warmer, breast milk bottles on the breast milk warmer. </w:t>
      </w:r>
    </w:p>
    <w:p w:rsidR="002416AD" w:rsidRDefault="002416AD" w:rsidP="002416AD">
      <w:pPr>
        <w:numPr>
          <w:ilvl w:val="0"/>
          <w:numId w:val="1"/>
        </w:numPr>
        <w:shd w:val="clear" w:color="auto" w:fill="FFFFFF"/>
        <w:spacing w:after="150" w:line="300" w:lineRule="atLeast"/>
        <w:ind w:left="375"/>
        <w:rPr>
          <w:rFonts w:ascii="Helvetica" w:eastAsia="Times New Roman" w:hAnsi="Helvetica" w:cs="Times New Roman"/>
          <w:color w:val="333333"/>
          <w:sz w:val="24"/>
          <w:szCs w:val="24"/>
        </w:rPr>
      </w:pPr>
      <w:r w:rsidRPr="002416AD">
        <w:rPr>
          <w:rFonts w:ascii="Helvetica" w:eastAsia="Times New Roman" w:hAnsi="Helvetica" w:cs="Times New Roman"/>
          <w:b/>
          <w:bCs/>
          <w:color w:val="333333"/>
          <w:sz w:val="24"/>
          <w:szCs w:val="24"/>
        </w:rPr>
        <w:t>Throw away any breast milk or formula left in a bottle after feeding.</w:t>
      </w:r>
      <w:r w:rsidRPr="002416AD">
        <w:rPr>
          <w:rFonts w:ascii="Helvetica" w:eastAsia="Times New Roman" w:hAnsi="Helvetica" w:cs="Times New Roman"/>
          <w:color w:val="333333"/>
          <w:sz w:val="24"/>
          <w:szCs w:val="24"/>
        </w:rPr>
        <w:t xml:space="preserve"> If too much seems to be going to waste, record the amount usually used and prepare a smaller amount. </w:t>
      </w:r>
      <w:r>
        <w:rPr>
          <w:rFonts w:ascii="Helvetica" w:eastAsia="Times New Roman" w:hAnsi="Helvetica" w:cs="Times New Roman"/>
          <w:color w:val="333333"/>
          <w:sz w:val="24"/>
          <w:szCs w:val="24"/>
        </w:rPr>
        <w:t xml:space="preserve"> A signed waiver will need to be turned in to NOT throw away breast milk. </w:t>
      </w:r>
    </w:p>
    <w:p w:rsidR="002416AD" w:rsidRPr="002416AD" w:rsidRDefault="002416AD" w:rsidP="002416AD">
      <w:pPr>
        <w:numPr>
          <w:ilvl w:val="0"/>
          <w:numId w:val="1"/>
        </w:numPr>
        <w:shd w:val="clear" w:color="auto" w:fill="FFFFFF"/>
        <w:spacing w:after="150" w:line="300" w:lineRule="atLeast"/>
        <w:ind w:left="375"/>
        <w:rPr>
          <w:rFonts w:ascii="Helvetica" w:eastAsia="Times New Roman" w:hAnsi="Helvetica" w:cs="Times New Roman"/>
          <w:color w:val="333333"/>
          <w:sz w:val="24"/>
          <w:szCs w:val="24"/>
        </w:rPr>
      </w:pPr>
      <w:r>
        <w:rPr>
          <w:rFonts w:ascii="Helvetica" w:eastAsia="Times New Roman" w:hAnsi="Helvetica" w:cs="Times New Roman"/>
          <w:b/>
          <w:bCs/>
          <w:color w:val="333333"/>
          <w:sz w:val="24"/>
          <w:szCs w:val="24"/>
        </w:rPr>
        <w:t>Rinse bottles.</w:t>
      </w:r>
      <w:r>
        <w:rPr>
          <w:rFonts w:ascii="Helvetica" w:eastAsia="Times New Roman" w:hAnsi="Helvetica" w:cs="Times New Roman"/>
          <w:color w:val="333333"/>
          <w:sz w:val="24"/>
          <w:szCs w:val="24"/>
        </w:rPr>
        <w:t xml:space="preserve"> Send home bottles dirty to the parents to clean, sanitize, and bring back the next day. </w:t>
      </w:r>
    </w:p>
    <w:p w:rsidR="002416AD" w:rsidRDefault="002416AD" w:rsidP="002416AD">
      <w:pPr>
        <w:shd w:val="clear" w:color="auto" w:fill="FFFFFF"/>
        <w:spacing w:before="150" w:after="150" w:line="600" w:lineRule="atLeast"/>
        <w:outlineLvl w:val="2"/>
        <w:rPr>
          <w:rFonts w:ascii="inherit" w:eastAsia="Times New Roman" w:hAnsi="inherit" w:cs="Times New Roman"/>
          <w:b/>
          <w:bCs/>
          <w:color w:val="333333"/>
          <w:sz w:val="30"/>
          <w:szCs w:val="30"/>
        </w:rPr>
      </w:pPr>
    </w:p>
    <w:p w:rsidR="002416AD" w:rsidRPr="002416AD" w:rsidRDefault="002416AD" w:rsidP="002416AD">
      <w:pPr>
        <w:shd w:val="clear" w:color="auto" w:fill="FFFFFF"/>
        <w:spacing w:before="150" w:after="150" w:line="600" w:lineRule="atLeast"/>
        <w:outlineLvl w:val="2"/>
        <w:rPr>
          <w:rFonts w:ascii="inherit" w:eastAsia="Times New Roman" w:hAnsi="inherit" w:cs="Times New Roman"/>
          <w:b/>
          <w:bCs/>
          <w:color w:val="333333"/>
          <w:sz w:val="32"/>
          <w:szCs w:val="30"/>
        </w:rPr>
      </w:pPr>
      <w:r w:rsidRPr="002416AD">
        <w:rPr>
          <w:rFonts w:ascii="inherit" w:eastAsia="Times New Roman" w:hAnsi="inherit" w:cs="Times New Roman"/>
          <w:b/>
          <w:bCs/>
          <w:color w:val="333333"/>
          <w:sz w:val="32"/>
          <w:szCs w:val="30"/>
        </w:rPr>
        <w:t>Appropriate Bottle-Feeding in Child Care</w:t>
      </w:r>
    </w:p>
    <w:p w:rsidR="002416AD" w:rsidRPr="002416AD" w:rsidRDefault="002416AD" w:rsidP="002416AD">
      <w:pPr>
        <w:numPr>
          <w:ilvl w:val="0"/>
          <w:numId w:val="2"/>
        </w:numPr>
        <w:shd w:val="clear" w:color="auto" w:fill="FFFFFF"/>
        <w:spacing w:after="150" w:line="300" w:lineRule="atLeast"/>
        <w:ind w:left="375"/>
        <w:rPr>
          <w:rFonts w:ascii="Helvetica" w:eastAsia="Times New Roman" w:hAnsi="Helvetica" w:cs="Times New Roman"/>
          <w:color w:val="333333"/>
          <w:sz w:val="24"/>
          <w:szCs w:val="24"/>
        </w:rPr>
      </w:pPr>
      <w:r w:rsidRPr="002416AD">
        <w:rPr>
          <w:rFonts w:ascii="Helvetica" w:eastAsia="Times New Roman" w:hAnsi="Helvetica" w:cs="Times New Roman"/>
          <w:b/>
          <w:bCs/>
          <w:color w:val="333333"/>
          <w:sz w:val="24"/>
          <w:szCs w:val="24"/>
        </w:rPr>
        <w:t>Feed infants whenever they seem hungry.</w:t>
      </w:r>
      <w:r w:rsidRPr="002416AD">
        <w:rPr>
          <w:rFonts w:ascii="Helvetica" w:eastAsia="Times New Roman" w:hAnsi="Helvetica" w:cs="Times New Roman"/>
          <w:color w:val="333333"/>
          <w:sz w:val="24"/>
          <w:szCs w:val="24"/>
        </w:rPr>
        <w:t> Babies need to eat frequently, especially if they are breastfed. Expect to feed infants approximately every two to three hours.</w:t>
      </w:r>
      <w:r>
        <w:rPr>
          <w:rFonts w:ascii="Helvetica" w:eastAsia="Times New Roman" w:hAnsi="Helvetica" w:cs="Times New Roman"/>
          <w:color w:val="333333"/>
          <w:sz w:val="24"/>
          <w:szCs w:val="24"/>
        </w:rPr>
        <w:t xml:space="preserve">  Follow the provided set plan with the parents and communicate often if it needs to be changed.  </w:t>
      </w:r>
    </w:p>
    <w:p w:rsidR="002416AD" w:rsidRPr="002416AD" w:rsidRDefault="002416AD" w:rsidP="002416AD">
      <w:pPr>
        <w:numPr>
          <w:ilvl w:val="0"/>
          <w:numId w:val="2"/>
        </w:numPr>
        <w:shd w:val="clear" w:color="auto" w:fill="FFFFFF"/>
        <w:spacing w:after="150" w:line="300" w:lineRule="atLeast"/>
        <w:ind w:left="375"/>
        <w:rPr>
          <w:rFonts w:ascii="Helvetica" w:eastAsia="Times New Roman" w:hAnsi="Helvetica" w:cs="Times New Roman"/>
          <w:color w:val="333333"/>
          <w:sz w:val="24"/>
          <w:szCs w:val="24"/>
        </w:rPr>
      </w:pPr>
      <w:r w:rsidRPr="002416AD">
        <w:rPr>
          <w:rFonts w:ascii="Helvetica" w:eastAsia="Times New Roman" w:hAnsi="Helvetica" w:cs="Times New Roman"/>
          <w:b/>
          <w:bCs/>
          <w:color w:val="333333"/>
          <w:sz w:val="24"/>
          <w:szCs w:val="24"/>
        </w:rPr>
        <w:t>Meet individual infants' needs.</w:t>
      </w:r>
      <w:r w:rsidRPr="002416AD">
        <w:rPr>
          <w:rFonts w:ascii="Helvetica" w:eastAsia="Times New Roman" w:hAnsi="Helvetica" w:cs="Times New Roman"/>
          <w:color w:val="333333"/>
          <w:sz w:val="24"/>
          <w:szCs w:val="24"/>
        </w:rPr>
        <w:t> Feed each infant on an individual schedule and don't expect all babies to be hungry at the same time. Babies grow rapidly and hunger needs change quickly.</w:t>
      </w:r>
    </w:p>
    <w:p w:rsidR="002416AD" w:rsidRPr="002416AD" w:rsidRDefault="002416AD" w:rsidP="002416AD">
      <w:pPr>
        <w:numPr>
          <w:ilvl w:val="0"/>
          <w:numId w:val="2"/>
        </w:numPr>
        <w:shd w:val="clear" w:color="auto" w:fill="FFFFFF"/>
        <w:spacing w:after="150" w:line="300" w:lineRule="atLeast"/>
        <w:ind w:left="375"/>
        <w:rPr>
          <w:rFonts w:ascii="Helvetica" w:eastAsia="Times New Roman" w:hAnsi="Helvetica" w:cs="Times New Roman"/>
          <w:color w:val="333333"/>
          <w:sz w:val="24"/>
          <w:szCs w:val="24"/>
        </w:rPr>
      </w:pPr>
      <w:r w:rsidRPr="002416AD">
        <w:rPr>
          <w:rFonts w:ascii="Helvetica" w:eastAsia="Times New Roman" w:hAnsi="Helvetica" w:cs="Times New Roman"/>
          <w:b/>
          <w:bCs/>
          <w:color w:val="333333"/>
          <w:sz w:val="24"/>
          <w:szCs w:val="24"/>
        </w:rPr>
        <w:t>Hold babies when you are feeding them.</w:t>
      </w:r>
      <w:r w:rsidRPr="002416AD">
        <w:rPr>
          <w:rFonts w:ascii="Helvetica" w:eastAsia="Times New Roman" w:hAnsi="Helvetica" w:cs="Times New Roman"/>
          <w:color w:val="333333"/>
          <w:sz w:val="24"/>
          <w:szCs w:val="24"/>
        </w:rPr>
        <w:t xml:space="preserve"> Holding infants during feeding helps </w:t>
      </w:r>
      <w:proofErr w:type="gramStart"/>
      <w:r w:rsidRPr="002416AD">
        <w:rPr>
          <w:rFonts w:ascii="Helvetica" w:eastAsia="Times New Roman" w:hAnsi="Helvetica" w:cs="Times New Roman"/>
          <w:color w:val="333333"/>
          <w:sz w:val="24"/>
          <w:szCs w:val="24"/>
        </w:rPr>
        <w:t>them</w:t>
      </w:r>
      <w:proofErr w:type="gramEnd"/>
      <w:r w:rsidRPr="002416AD">
        <w:rPr>
          <w:rFonts w:ascii="Helvetica" w:eastAsia="Times New Roman" w:hAnsi="Helvetica" w:cs="Times New Roman"/>
          <w:color w:val="333333"/>
          <w:sz w:val="24"/>
          <w:szCs w:val="24"/>
        </w:rPr>
        <w:t xml:space="preserve"> feel more safe and secure. Holding babies also reduces the risk of their </w:t>
      </w:r>
      <w:r w:rsidRPr="002416AD">
        <w:rPr>
          <w:rFonts w:ascii="Helvetica" w:eastAsia="Times New Roman" w:hAnsi="Helvetica" w:cs="Times New Roman"/>
          <w:color w:val="333333"/>
          <w:sz w:val="24"/>
          <w:szCs w:val="24"/>
        </w:rPr>
        <w:lastRenderedPageBreak/>
        <w:t>choking on breast milk or formula.</w:t>
      </w:r>
      <w:r>
        <w:rPr>
          <w:rFonts w:ascii="Helvetica" w:eastAsia="Times New Roman" w:hAnsi="Helvetica" w:cs="Times New Roman"/>
          <w:color w:val="333333"/>
          <w:sz w:val="24"/>
          <w:szCs w:val="24"/>
        </w:rPr>
        <w:t xml:space="preserve">  Use this as the child’s primetime and give them </w:t>
      </w:r>
      <w:r>
        <w:rPr>
          <w:noProof/>
        </w:rPr>
        <w:drawing>
          <wp:anchor distT="0" distB="0" distL="114300" distR="114300" simplePos="0" relativeHeight="251659264" behindDoc="0" locked="0" layoutInCell="1" allowOverlap="1">
            <wp:simplePos x="0" y="0"/>
            <wp:positionH relativeFrom="column">
              <wp:posOffset>-158750</wp:posOffset>
            </wp:positionH>
            <wp:positionV relativeFrom="paragraph">
              <wp:posOffset>393700</wp:posOffset>
            </wp:positionV>
            <wp:extent cx="2954655" cy="2832100"/>
            <wp:effectExtent l="0" t="0" r="0" b="6350"/>
            <wp:wrapThrough wrapText="bothSides">
              <wp:wrapPolygon edited="0">
                <wp:start x="0" y="0"/>
                <wp:lineTo x="0" y="21503"/>
                <wp:lineTo x="21447" y="21503"/>
                <wp:lineTo x="21447" y="0"/>
                <wp:lineTo x="0" y="0"/>
              </wp:wrapPolygon>
            </wp:wrapThrough>
            <wp:docPr id="2" name="Picture 2" descr="Image result for feeding baby bott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eeding baby bottle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4655" cy="2832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eastAsia="Times New Roman" w:hAnsi="Helvetica" w:cs="Times New Roman"/>
          <w:color w:val="333333"/>
          <w:sz w:val="24"/>
          <w:szCs w:val="24"/>
        </w:rPr>
        <w:t xml:space="preserve">your undivided attention. </w:t>
      </w:r>
    </w:p>
    <w:p w:rsidR="002416AD" w:rsidRPr="002416AD" w:rsidRDefault="002416AD" w:rsidP="002416AD">
      <w:pPr>
        <w:numPr>
          <w:ilvl w:val="0"/>
          <w:numId w:val="2"/>
        </w:numPr>
        <w:shd w:val="clear" w:color="auto" w:fill="FFFFFF"/>
        <w:spacing w:after="150" w:line="300" w:lineRule="atLeast"/>
        <w:ind w:left="375"/>
        <w:rPr>
          <w:rFonts w:ascii="Helvetica" w:eastAsia="Times New Roman" w:hAnsi="Helvetica" w:cs="Times New Roman"/>
          <w:color w:val="333333"/>
          <w:sz w:val="24"/>
          <w:szCs w:val="24"/>
        </w:rPr>
      </w:pPr>
      <w:r w:rsidRPr="002416AD">
        <w:rPr>
          <w:rFonts w:ascii="Helvetica" w:eastAsia="Times New Roman" w:hAnsi="Helvetica" w:cs="Times New Roman"/>
          <w:b/>
          <w:bCs/>
          <w:color w:val="333333"/>
          <w:sz w:val="24"/>
          <w:szCs w:val="24"/>
        </w:rPr>
        <w:t>Avoid giving bottles to infants in their cribs.</w:t>
      </w:r>
      <w:r w:rsidRPr="002416AD">
        <w:rPr>
          <w:rFonts w:ascii="Helvetica" w:eastAsia="Times New Roman" w:hAnsi="Helvetica" w:cs="Times New Roman"/>
          <w:color w:val="333333"/>
          <w:sz w:val="24"/>
          <w:szCs w:val="24"/>
        </w:rPr>
        <w:t> </w:t>
      </w:r>
      <w:r>
        <w:rPr>
          <w:rFonts w:ascii="Helvetica" w:eastAsia="Times New Roman" w:hAnsi="Helvetica" w:cs="Times New Roman"/>
          <w:color w:val="333333"/>
          <w:sz w:val="24"/>
          <w:szCs w:val="24"/>
        </w:rPr>
        <w:t xml:space="preserve">You must only feed 1-2 babies at a time.  Babies can NOT have their bottles propped up and must either hold it themselves or the care giver. If the infant falls asleep during feeding, move the baby to their crib, WITHOUT a bottle.  Follow safe sleep practices. </w:t>
      </w:r>
    </w:p>
    <w:p w:rsidR="002416AD" w:rsidRPr="002416AD" w:rsidRDefault="002416AD" w:rsidP="002416AD">
      <w:pPr>
        <w:numPr>
          <w:ilvl w:val="0"/>
          <w:numId w:val="2"/>
        </w:numPr>
        <w:shd w:val="clear" w:color="auto" w:fill="FFFFFF"/>
        <w:spacing w:after="150" w:line="300" w:lineRule="atLeast"/>
        <w:ind w:left="375"/>
        <w:rPr>
          <w:rFonts w:ascii="Helvetica" w:eastAsia="Times New Roman" w:hAnsi="Helvetica" w:cs="Times New Roman"/>
          <w:color w:val="333333"/>
          <w:sz w:val="24"/>
          <w:szCs w:val="24"/>
        </w:rPr>
      </w:pPr>
      <w:r w:rsidRPr="002416AD">
        <w:rPr>
          <w:rFonts w:ascii="Helvetica" w:eastAsia="Times New Roman" w:hAnsi="Helvetica" w:cs="Times New Roman"/>
          <w:b/>
          <w:bCs/>
          <w:color w:val="333333"/>
          <w:sz w:val="24"/>
          <w:szCs w:val="24"/>
        </w:rPr>
        <w:t>Never let infants or toddlers carry bottles.</w:t>
      </w:r>
      <w:r w:rsidRPr="002416AD">
        <w:rPr>
          <w:rFonts w:ascii="Helvetica" w:eastAsia="Times New Roman" w:hAnsi="Helvetica" w:cs="Times New Roman"/>
          <w:color w:val="333333"/>
          <w:sz w:val="24"/>
          <w:szCs w:val="24"/>
        </w:rPr>
        <w:t> They easily can fall and injure themselves. Children who carry bottles may share sips with other children, which increases their risk of sharing infections.</w:t>
      </w:r>
    </w:p>
    <w:p w:rsidR="002F1842" w:rsidRDefault="002F1842">
      <w:bookmarkStart w:id="0" w:name="_GoBack"/>
      <w:bookmarkEnd w:id="0"/>
    </w:p>
    <w:sectPr w:rsidR="002F1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305B5"/>
    <w:multiLevelType w:val="multilevel"/>
    <w:tmpl w:val="3FEC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F4939"/>
    <w:multiLevelType w:val="multilevel"/>
    <w:tmpl w:val="BD52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AD"/>
    <w:rsid w:val="002416AD"/>
    <w:rsid w:val="002F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D73E3-982E-41F0-AC71-C97CBBBA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16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16AD"/>
    <w:rPr>
      <w:rFonts w:ascii="Times New Roman" w:eastAsia="Times New Roman" w:hAnsi="Times New Roman" w:cs="Times New Roman"/>
      <w:b/>
      <w:bCs/>
      <w:sz w:val="27"/>
      <w:szCs w:val="27"/>
    </w:rPr>
  </w:style>
  <w:style w:type="character" w:customStyle="1" w:styleId="mw-headline">
    <w:name w:val="mw-headline"/>
    <w:basedOn w:val="DefaultParagraphFont"/>
    <w:rsid w:val="002416AD"/>
  </w:style>
  <w:style w:type="paragraph" w:styleId="NormalWeb">
    <w:name w:val="Normal (Web)"/>
    <w:basedOn w:val="Normal"/>
    <w:uiPriority w:val="99"/>
    <w:semiHidden/>
    <w:unhideWhenUsed/>
    <w:rsid w:val="002416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479908">
      <w:bodyDiv w:val="1"/>
      <w:marLeft w:val="0"/>
      <w:marRight w:val="0"/>
      <w:marTop w:val="0"/>
      <w:marBottom w:val="0"/>
      <w:divBdr>
        <w:top w:val="none" w:sz="0" w:space="0" w:color="auto"/>
        <w:left w:val="none" w:sz="0" w:space="0" w:color="auto"/>
        <w:bottom w:val="none" w:sz="0" w:space="0" w:color="auto"/>
        <w:right w:val="none" w:sz="0" w:space="0" w:color="auto"/>
      </w:divBdr>
      <w:divsChild>
        <w:div w:id="701512942">
          <w:marLeft w:val="0"/>
          <w:marRight w:val="0"/>
          <w:marTop w:val="0"/>
          <w:marBottom w:val="0"/>
          <w:divBdr>
            <w:top w:val="none" w:sz="0" w:space="0" w:color="auto"/>
            <w:left w:val="none" w:sz="0" w:space="0" w:color="auto"/>
            <w:bottom w:val="none" w:sz="0" w:space="0" w:color="auto"/>
            <w:right w:val="none" w:sz="0" w:space="0" w:color="auto"/>
          </w:divBdr>
          <w:divsChild>
            <w:div w:id="10948571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cp:lastPrinted>2018-10-23T17:52:00Z</cp:lastPrinted>
  <dcterms:created xsi:type="dcterms:W3CDTF">2018-10-23T17:41:00Z</dcterms:created>
  <dcterms:modified xsi:type="dcterms:W3CDTF">2018-10-23T17:52:00Z</dcterms:modified>
</cp:coreProperties>
</file>